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8E" w:rsidRDefault="001D567D" w:rsidP="001D567D">
      <w:pPr>
        <w:jc w:val="right"/>
      </w:pPr>
      <w:r w:rsidRPr="00D221E7">
        <w:rPr>
          <w:rFonts w:ascii="Times New Roman" w:hAnsi="Times New Roman" w:cs="Times New Roman"/>
          <w:bCs/>
          <w:lang w:val="uk-UA"/>
        </w:rPr>
        <w:t>Додаток 3</w:t>
      </w: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</w:t>
      </w:r>
      <w:bookmarkStart w:id="0" w:name="_GoBack"/>
      <w:r w:rsidR="0051591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за 2021 рік </w:t>
      </w: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щодо виконання обласної (бюджетної) цільової програми </w:t>
      </w:r>
      <w:bookmarkEnd w:id="0"/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Назва Програми;</w:t>
      </w:r>
      <w:r w:rsidR="00E4619F">
        <w:rPr>
          <w:rFonts w:ascii="Times New Roman" w:hAnsi="Times New Roman" w:cs="Times New Roman"/>
          <w:bCs/>
          <w:lang w:val="uk-UA"/>
        </w:rPr>
        <w:t xml:space="preserve"> </w:t>
      </w:r>
      <w:r w:rsidR="00E4619F" w:rsidRPr="0043160D">
        <w:rPr>
          <w:rFonts w:ascii="Times New Roman" w:hAnsi="Times New Roman"/>
          <w:b/>
          <w:sz w:val="24"/>
          <w:szCs w:val="24"/>
          <w:lang w:val="uk-UA"/>
        </w:rPr>
        <w:t>Програма розвитку малого та середнього підприємництва у Закарпатській області на 2021 – 2023 роки</w:t>
      </w:r>
    </w:p>
    <w:p w:rsidR="002D6FFB" w:rsidRPr="00E4619F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Номер та дата рішення про прийняття Програми;</w:t>
      </w:r>
      <w:r w:rsidR="00E4619F">
        <w:rPr>
          <w:rFonts w:ascii="Times New Roman" w:hAnsi="Times New Roman" w:cs="Times New Roman"/>
          <w:bCs/>
          <w:lang w:val="uk-UA"/>
        </w:rPr>
        <w:t xml:space="preserve"> </w:t>
      </w:r>
      <w:r w:rsidR="00E4619F" w:rsidRPr="00E4619F">
        <w:rPr>
          <w:rFonts w:ascii="Times New Roman" w:hAnsi="Times New Roman" w:cs="Times New Roman"/>
          <w:b/>
          <w:bCs/>
          <w:lang w:val="uk-UA"/>
        </w:rPr>
        <w:t>Рішення Закарпатської обл.</w:t>
      </w:r>
      <w:r w:rsidR="00515916">
        <w:rPr>
          <w:rFonts w:ascii="Times New Roman" w:hAnsi="Times New Roman" w:cs="Times New Roman"/>
          <w:b/>
          <w:bCs/>
          <w:lang w:val="uk-UA"/>
        </w:rPr>
        <w:t xml:space="preserve"> </w:t>
      </w:r>
      <w:r w:rsidR="00E4619F" w:rsidRPr="00E4619F">
        <w:rPr>
          <w:rFonts w:ascii="Times New Roman" w:hAnsi="Times New Roman" w:cs="Times New Roman"/>
          <w:b/>
          <w:bCs/>
          <w:lang w:val="uk-UA"/>
        </w:rPr>
        <w:t xml:space="preserve">ради </w:t>
      </w:r>
      <w:r w:rsidR="00E4619F" w:rsidRPr="00E4619F">
        <w:rPr>
          <w:rFonts w:ascii="Times New Roman" w:hAnsi="Times New Roman"/>
          <w:b/>
          <w:bCs/>
          <w:sz w:val="24"/>
          <w:szCs w:val="24"/>
          <w:lang w:val="uk-UA"/>
        </w:rPr>
        <w:t>№ 43 від 17.12.2020</w:t>
      </w:r>
    </w:p>
    <w:p w:rsidR="002D6FFB" w:rsidRPr="00E4619F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Заплановане фінансування, грн;</w:t>
      </w:r>
      <w:r w:rsidR="00E4619F">
        <w:rPr>
          <w:rFonts w:ascii="Times New Roman" w:hAnsi="Times New Roman" w:cs="Times New Roman"/>
          <w:bCs/>
          <w:lang w:val="uk-UA"/>
        </w:rPr>
        <w:t xml:space="preserve"> </w:t>
      </w:r>
      <w:r w:rsidR="00E4619F" w:rsidRPr="00515916">
        <w:rPr>
          <w:rFonts w:ascii="Times New Roman" w:hAnsi="Times New Roman"/>
          <w:b/>
          <w:bCs/>
          <w:sz w:val="24"/>
          <w:szCs w:val="24"/>
          <w:lang w:val="uk-UA"/>
        </w:rPr>
        <w:t>11100,0 тис. грн.</w:t>
      </w:r>
    </w:p>
    <w:p w:rsidR="002D6FFB" w:rsidRPr="00515916" w:rsidRDefault="002D6FFB" w:rsidP="00515916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Cs/>
          <w:lang w:val="uk-UA"/>
        </w:rPr>
      </w:pPr>
      <w:r w:rsidRPr="00515916">
        <w:rPr>
          <w:rFonts w:ascii="Times New Roman" w:hAnsi="Times New Roman" w:cs="Times New Roman"/>
          <w:bCs/>
          <w:lang w:val="uk-UA"/>
        </w:rPr>
        <w:t>- Розпорядн</w:t>
      </w:r>
      <w:r w:rsidR="00515916" w:rsidRPr="00515916">
        <w:rPr>
          <w:rFonts w:ascii="Times New Roman" w:hAnsi="Times New Roman" w:cs="Times New Roman"/>
          <w:bCs/>
          <w:lang w:val="uk-UA"/>
        </w:rPr>
        <w:t xml:space="preserve">ик коштів (виконавець Програми) </w:t>
      </w:r>
      <w:r w:rsidR="00515916" w:rsidRPr="00515916">
        <w:rPr>
          <w:rFonts w:ascii="Times New Roman" w:hAnsi="Times New Roman" w:cs="Times New Roman"/>
          <w:u w:val="single"/>
          <w:lang w:val="uk-UA"/>
        </w:rPr>
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 Закарпатської обласної державної адміністрації</w:t>
      </w: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Мета Програми</w:t>
      </w:r>
      <w:r w:rsidR="00515916">
        <w:rPr>
          <w:rFonts w:ascii="Times New Roman" w:hAnsi="Times New Roman" w:cs="Times New Roman"/>
          <w:bCs/>
          <w:lang w:val="uk-UA"/>
        </w:rPr>
        <w:t xml:space="preserve"> </w:t>
      </w:r>
      <w:r w:rsidR="00515916" w:rsidRPr="00515916">
        <w:rPr>
          <w:rFonts w:ascii="Times New Roman" w:hAnsi="Times New Roman" w:cs="Times New Roman"/>
          <w:bCs/>
          <w:u w:val="single"/>
          <w:lang w:val="uk-UA"/>
        </w:rPr>
        <w:t>Створення сприятливих умов для розвитку підприємницької ініціативи малого і середнього бізнесу в області</w:t>
      </w: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10"/>
          <w:szCs w:val="10"/>
          <w:lang w:val="uk-UA"/>
        </w:rPr>
      </w:pP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87"/>
        <w:gridCol w:w="720"/>
        <w:gridCol w:w="1080"/>
        <w:gridCol w:w="733"/>
        <w:gridCol w:w="723"/>
        <w:gridCol w:w="704"/>
        <w:gridCol w:w="1055"/>
        <w:gridCol w:w="900"/>
        <w:gridCol w:w="747"/>
        <w:gridCol w:w="720"/>
        <w:gridCol w:w="981"/>
        <w:gridCol w:w="2268"/>
        <w:gridCol w:w="2988"/>
      </w:tblGrid>
      <w:tr w:rsidR="002D6FFB" w:rsidRPr="00D221E7" w:rsidTr="00F82112">
        <w:trPr>
          <w:cantSplit/>
        </w:trPr>
        <w:tc>
          <w:tcPr>
            <w:tcW w:w="540" w:type="dxa"/>
            <w:vMerge w:val="restart"/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587" w:type="dxa"/>
            <w:vMerge w:val="restart"/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0" w:type="dxa"/>
            <w:gridSpan w:val="4"/>
            <w:vAlign w:val="center"/>
          </w:tcPr>
          <w:p w:rsidR="002D6FFB" w:rsidRPr="00D221E7" w:rsidRDefault="002D6FFB" w:rsidP="004F0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4F06C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21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звітний період,   тис. грн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2988" w:type="dxa"/>
            <w:vMerge w:val="restart"/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2D6FFB" w:rsidRPr="00D221E7" w:rsidTr="00F82112">
        <w:trPr>
          <w:cantSplit/>
          <w:trHeight w:val="335"/>
        </w:trPr>
        <w:tc>
          <w:tcPr>
            <w:tcW w:w="540" w:type="dxa"/>
            <w:vMerge/>
          </w:tcPr>
          <w:p w:rsidR="002D6FFB" w:rsidRPr="00D221E7" w:rsidRDefault="002D6FFB" w:rsidP="0042782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  <w:vMerge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2D6FFB" w:rsidRPr="00D221E7" w:rsidRDefault="002D6FFB" w:rsidP="00427825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160" w:type="dxa"/>
            <w:gridSpan w:val="3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988" w:type="dxa"/>
            <w:vMerge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D6FFB" w:rsidRPr="00D221E7" w:rsidTr="00F82112">
        <w:trPr>
          <w:cantSplit/>
          <w:trHeight w:val="1866"/>
        </w:trPr>
        <w:tc>
          <w:tcPr>
            <w:tcW w:w="540" w:type="dxa"/>
            <w:vMerge/>
          </w:tcPr>
          <w:p w:rsidR="002D6FFB" w:rsidRPr="00D221E7" w:rsidRDefault="002D6FFB" w:rsidP="0042782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  <w:vMerge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2D6FFB" w:rsidRPr="00D221E7" w:rsidRDefault="002D6FFB" w:rsidP="0042782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3" w:type="dxa"/>
            <w:textDirection w:val="btLr"/>
            <w:vAlign w:val="center"/>
          </w:tcPr>
          <w:p w:rsidR="002D6FFB" w:rsidRPr="00D221E7" w:rsidRDefault="002D6FFB" w:rsidP="004278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2D6FFB" w:rsidRPr="00D221E7" w:rsidRDefault="002D6FFB" w:rsidP="004278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6FFB" w:rsidRPr="00D221E7" w:rsidRDefault="002D6FFB" w:rsidP="004278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D6FFB" w:rsidRPr="00D221E7" w:rsidRDefault="002D6FFB" w:rsidP="004278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988" w:type="dxa"/>
            <w:vMerge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D6FFB" w:rsidRPr="00D221E7" w:rsidTr="00F82112">
        <w:trPr>
          <w:cantSplit/>
          <w:trHeight w:val="1014"/>
        </w:trPr>
        <w:tc>
          <w:tcPr>
            <w:tcW w:w="540" w:type="dxa"/>
          </w:tcPr>
          <w:p w:rsidR="002D6FFB" w:rsidRPr="00D221E7" w:rsidRDefault="004F06C1" w:rsidP="0042782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1587" w:type="dxa"/>
          </w:tcPr>
          <w:p w:rsidR="002D6FFB" w:rsidRPr="00D221E7" w:rsidRDefault="004F06C1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F06C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Впорядкування нормативно-правового забезпечення підприємницької діяльності та регуляторна політика</w:t>
            </w:r>
          </w:p>
        </w:tc>
        <w:tc>
          <w:tcPr>
            <w:tcW w:w="720" w:type="dxa"/>
          </w:tcPr>
          <w:p w:rsidR="002D6FFB" w:rsidRPr="00D221E7" w:rsidRDefault="0042219C" w:rsidP="0042782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D6FFB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33" w:type="dxa"/>
          </w:tcPr>
          <w:p w:rsidR="002D6FFB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2D6FFB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2D6FFB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4F06C1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FFB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268" w:type="dxa"/>
          </w:tcPr>
          <w:p w:rsidR="002D6FFB" w:rsidRDefault="004F06C1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D65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988" w:type="dxa"/>
          </w:tcPr>
          <w:p w:rsidR="007260B3" w:rsidRDefault="007260B3" w:rsidP="0023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Виконано:</w:t>
            </w:r>
          </w:p>
          <w:p w:rsidR="00324592" w:rsidRPr="00D221E7" w:rsidRDefault="00237EDD" w:rsidP="0023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Територіальними громадами проведено перегляд регуляторних актів та перелік діючих регуляторних актів в області розміщено на офіційному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облдержадміністрації у розділі «Регуляторні акти». Також п</w:t>
            </w:r>
            <w:r w:rsidR="004F06C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роведено виїзні семінари-консультації </w:t>
            </w:r>
            <w:r w:rsidR="00D65F8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 Ужгородську та Хустську райдержадміністрації </w:t>
            </w:r>
            <w:r w:rsidR="004F06C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 питань регуляторної політики </w:t>
            </w:r>
          </w:p>
        </w:tc>
      </w:tr>
      <w:tr w:rsidR="00D65F85" w:rsidRPr="00D221E7" w:rsidTr="00F82112">
        <w:trPr>
          <w:cantSplit/>
          <w:trHeight w:val="1014"/>
        </w:trPr>
        <w:tc>
          <w:tcPr>
            <w:tcW w:w="540" w:type="dxa"/>
          </w:tcPr>
          <w:p w:rsidR="00D65F85" w:rsidRPr="00D221E7" w:rsidRDefault="00D65F85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587" w:type="dxa"/>
          </w:tcPr>
          <w:p w:rsidR="00D65F85" w:rsidRPr="00D221E7" w:rsidRDefault="00D65F85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65F8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Фінансово-кредитна та матеріально-технічна підтримка підприємництва</w:t>
            </w:r>
          </w:p>
        </w:tc>
        <w:tc>
          <w:tcPr>
            <w:tcW w:w="720" w:type="dxa"/>
          </w:tcPr>
          <w:p w:rsidR="00D65F85" w:rsidRPr="00D221E7" w:rsidRDefault="0042219C" w:rsidP="00D65F85">
            <w:pPr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D65F85" w:rsidRPr="00D221E7" w:rsidRDefault="00D65F85" w:rsidP="00D65F8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D65F85" w:rsidRDefault="00D65F85" w:rsidP="00D65F8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65F85" w:rsidRDefault="00D65F85" w:rsidP="00D65F8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D65F8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65F85" w:rsidRPr="00D221E7" w:rsidRDefault="00D65F85" w:rsidP="00D65F8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65F85" w:rsidRPr="00D221E7" w:rsidRDefault="00D65F85" w:rsidP="00D65F85">
            <w:pPr>
              <w:spacing w:after="0" w:line="240" w:lineRule="auto"/>
              <w:ind w:firstLine="96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D65F85" w:rsidRDefault="00D65F85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1500,0</w:t>
            </w: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D65F85" w:rsidRDefault="00D65F85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1500,0</w:t>
            </w: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D65F85" w:rsidRDefault="00D65F85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5" w:rsidRPr="00D221E7" w:rsidRDefault="00D65F85" w:rsidP="00237EDD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65F85" w:rsidRDefault="00D65F85" w:rsidP="00237EDD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65F85" w:rsidRDefault="00D65F85" w:rsidP="00237EDD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65F85" w:rsidRPr="00D221E7" w:rsidRDefault="00D65F85" w:rsidP="00237EDD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65F85" w:rsidRPr="00D221E7" w:rsidRDefault="00D65F85" w:rsidP="00237EDD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5" w:rsidRDefault="00D65F85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1500,0</w:t>
            </w: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5" w:rsidRDefault="00D65F85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1500,0</w:t>
            </w: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85" w:rsidRDefault="00D65F85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5F85" w:rsidRDefault="00D65F85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268" w:type="dxa"/>
          </w:tcPr>
          <w:p w:rsidR="00D65F85" w:rsidRPr="00D221E7" w:rsidRDefault="00D65F85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65F8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Комунальне підприємство "Агентство регіонального розвитку та транскордонного співробітництва "Закарпаття" Закарпатської обласної ради"</w:t>
            </w:r>
          </w:p>
        </w:tc>
        <w:tc>
          <w:tcPr>
            <w:tcW w:w="2988" w:type="dxa"/>
          </w:tcPr>
          <w:p w:rsidR="007260B3" w:rsidRDefault="007260B3" w:rsidP="0023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Виконанно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</w:t>
            </w:r>
          </w:p>
          <w:p w:rsidR="00D65F85" w:rsidRDefault="00D65F85" w:rsidP="0023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конкурс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визначено 16</w:t>
            </w:r>
            <w:r w:rsidR="005A1EE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237ED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суб’єктів господарювання - </w:t>
            </w:r>
            <w:r w:rsidR="005A1EE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переможців</w:t>
            </w:r>
            <w:r w:rsidR="00237ED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інвестиційних проектів</w:t>
            </w:r>
            <w:r w:rsidR="005A1EE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які зареєстрували власну справу</w:t>
            </w:r>
          </w:p>
        </w:tc>
      </w:tr>
      <w:tr w:rsidR="004F06C1" w:rsidRPr="00D221E7" w:rsidTr="00F82112">
        <w:trPr>
          <w:cantSplit/>
          <w:trHeight w:val="1014"/>
        </w:trPr>
        <w:tc>
          <w:tcPr>
            <w:tcW w:w="540" w:type="dxa"/>
          </w:tcPr>
          <w:p w:rsidR="004F06C1" w:rsidRPr="00D221E7" w:rsidRDefault="00237EDD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3.</w:t>
            </w:r>
          </w:p>
        </w:tc>
        <w:tc>
          <w:tcPr>
            <w:tcW w:w="1587" w:type="dxa"/>
          </w:tcPr>
          <w:p w:rsidR="004F06C1" w:rsidRPr="00D221E7" w:rsidRDefault="005A1EEF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37ED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Розвиток інфраструктури підтримки малого та середнього підприємництва</w:t>
            </w:r>
          </w:p>
        </w:tc>
        <w:tc>
          <w:tcPr>
            <w:tcW w:w="720" w:type="dxa"/>
          </w:tcPr>
          <w:p w:rsidR="004F06C1" w:rsidRPr="00D221E7" w:rsidRDefault="0042219C" w:rsidP="00D65F85">
            <w:pPr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237EDD" w:rsidRPr="00D221E7" w:rsidRDefault="00237EDD" w:rsidP="00237ED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37EDD" w:rsidRDefault="00237EDD" w:rsidP="00237ED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237EDD" w:rsidP="00237EDD">
            <w:pPr>
              <w:spacing w:after="0" w:line="240" w:lineRule="auto"/>
              <w:ind w:firstLine="96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F06C1" w:rsidRDefault="003C321C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35,0</w:t>
            </w: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Pr="00D221E7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4F06C1" w:rsidRDefault="003C321C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35,0</w:t>
            </w: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Pr="00D221E7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4F06C1" w:rsidRDefault="003C321C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Pr="00D221E7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DD" w:rsidRPr="00D221E7" w:rsidRDefault="00237EDD" w:rsidP="00237ED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237EDD" w:rsidRDefault="00237EDD" w:rsidP="00237ED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37EDD" w:rsidRPr="00D221E7" w:rsidRDefault="00237EDD" w:rsidP="00237ED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237EDD" w:rsidP="00237EDD">
            <w:pPr>
              <w:spacing w:after="0" w:line="240" w:lineRule="auto"/>
              <w:ind w:firstLine="96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1" w:rsidRDefault="003C321C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34,6</w:t>
            </w: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Pr="00D221E7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1" w:rsidRDefault="003C321C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34,6</w:t>
            </w: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Pr="00D221E7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1" w:rsidRDefault="003C321C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Pr="00D221E7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06C1" w:rsidRDefault="003C321C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Pr="00D221E7" w:rsidRDefault="00975C74" w:rsidP="00975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268" w:type="dxa"/>
          </w:tcPr>
          <w:p w:rsidR="003C321C" w:rsidRDefault="003C321C" w:rsidP="003C3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C32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3C32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Грушецький</w:t>
            </w:r>
            <w:proofErr w:type="spellEnd"/>
            <w:r w:rsidRPr="003C32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О.М. </w:t>
            </w:r>
          </w:p>
          <w:p w:rsidR="003C321C" w:rsidRDefault="003C321C" w:rsidP="003C3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C321C" w:rsidRDefault="003C321C" w:rsidP="003C3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C32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3C32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Торола</w:t>
            </w:r>
            <w:proofErr w:type="spellEnd"/>
            <w:r w:rsidRPr="003C32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В.І.</w:t>
            </w:r>
          </w:p>
          <w:p w:rsidR="003C321C" w:rsidRPr="00D221E7" w:rsidRDefault="003C321C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988" w:type="dxa"/>
          </w:tcPr>
          <w:p w:rsidR="007260B3" w:rsidRDefault="007260B3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Виконано:</w:t>
            </w:r>
          </w:p>
          <w:p w:rsidR="004F06C1" w:rsidRDefault="003C321C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Профінансовано витрати на обслуговування серверу по ЦНАП-ах</w:t>
            </w:r>
          </w:p>
          <w:p w:rsidR="003C321C" w:rsidRDefault="00975C74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Здійснено методичне забезпечення Центру підтримки підприємництва</w:t>
            </w:r>
          </w:p>
        </w:tc>
      </w:tr>
      <w:tr w:rsidR="004F06C1" w:rsidRPr="00D221E7" w:rsidTr="00F82112">
        <w:trPr>
          <w:cantSplit/>
          <w:trHeight w:val="1014"/>
        </w:trPr>
        <w:tc>
          <w:tcPr>
            <w:tcW w:w="540" w:type="dxa"/>
          </w:tcPr>
          <w:p w:rsidR="004F06C1" w:rsidRPr="00D221E7" w:rsidRDefault="00975C74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1587" w:type="dxa"/>
          </w:tcPr>
          <w:p w:rsidR="004F06C1" w:rsidRPr="00D221E7" w:rsidRDefault="00975C74" w:rsidP="00D65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Інформаційно-консультаційна підтримка</w:t>
            </w:r>
          </w:p>
        </w:tc>
        <w:tc>
          <w:tcPr>
            <w:tcW w:w="720" w:type="dxa"/>
          </w:tcPr>
          <w:p w:rsidR="004F06C1" w:rsidRPr="00D221E7" w:rsidRDefault="0042219C" w:rsidP="00D65F85">
            <w:pPr>
              <w:spacing w:after="0" w:line="240" w:lineRule="auto"/>
              <w:ind w:firstLine="44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975C74" w:rsidRPr="00D221E7" w:rsidRDefault="00975C74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975C74" w:rsidRDefault="00975C74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975C74" w:rsidP="00975C74">
            <w:pPr>
              <w:spacing w:after="0" w:line="240" w:lineRule="auto"/>
              <w:ind w:firstLine="96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4F06C1" w:rsidRDefault="00F82112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95,0</w:t>
            </w: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4F06C1" w:rsidRDefault="00F82112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95,0</w:t>
            </w: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4F06C1" w:rsidRDefault="00F82112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74" w:rsidRPr="00D221E7" w:rsidRDefault="00975C74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975C74" w:rsidRDefault="00975C74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975C74" w:rsidRDefault="00975C74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975C7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F06C1" w:rsidRPr="00D221E7" w:rsidRDefault="00975C74" w:rsidP="00975C74">
            <w:pPr>
              <w:spacing w:after="0" w:line="240" w:lineRule="auto"/>
              <w:ind w:firstLine="96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1" w:rsidRDefault="00F82112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86,7</w:t>
            </w: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1" w:rsidRDefault="00F82112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86,7</w:t>
            </w: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C1" w:rsidRDefault="00F82112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06C1" w:rsidRDefault="00F82112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3627A0" w:rsidRPr="00D221E7" w:rsidRDefault="003627A0" w:rsidP="00F82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268" w:type="dxa"/>
          </w:tcPr>
          <w:p w:rsidR="00975C74" w:rsidRDefault="00975C74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ФОП Січка О.І.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975C74" w:rsidRDefault="00975C74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Фекете</w:t>
            </w:r>
            <w:proofErr w:type="spellEnd"/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Б.М.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975C74" w:rsidRDefault="00975C74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КП «Ужгородська міська друкарня»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975C74" w:rsidRPr="00975C74" w:rsidRDefault="00975C74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Комунальний заклад «Закарпатська обласна філармонія»;</w:t>
            </w:r>
          </w:p>
          <w:p w:rsidR="00975C74" w:rsidRDefault="00975C74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Сохін</w:t>
            </w:r>
            <w:proofErr w:type="spellEnd"/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О.А.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975C74" w:rsidRPr="00F82112" w:rsidRDefault="00975C74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8211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ФОП Ганич О. О.;</w:t>
            </w:r>
          </w:p>
          <w:p w:rsidR="00F82112" w:rsidRDefault="00F82112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8211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F8211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Басараб</w:t>
            </w:r>
            <w:proofErr w:type="spellEnd"/>
            <w:r w:rsidRPr="00F8211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В.Й.</w:t>
            </w: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975C74" w:rsidRPr="00D221E7" w:rsidRDefault="00F82112" w:rsidP="00F821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75C7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ТзОВ «Громадська школа бізнесу»</w:t>
            </w:r>
          </w:p>
        </w:tc>
        <w:tc>
          <w:tcPr>
            <w:tcW w:w="2988" w:type="dxa"/>
          </w:tcPr>
          <w:p w:rsidR="007260B3" w:rsidRDefault="007260B3" w:rsidP="00F82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Виконано:</w:t>
            </w:r>
          </w:p>
          <w:p w:rsidR="00F82112" w:rsidRDefault="00F82112" w:rsidP="00F82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Організовано та проведено дводенний семінар-навчання для представників малого та середнього підприємництва з питань: </w:t>
            </w:r>
            <w:r w:rsidRPr="00F8211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«Фінансова грамотність та податкове законодавство у сфері підприємницької діяльності» та «Соціальна відповідальність малого та середнього підприємництва»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у навчаннях взяли участь 25 осіб.</w:t>
            </w:r>
          </w:p>
          <w:p w:rsidR="004F06C1" w:rsidRDefault="00F82112" w:rsidP="00362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8211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Організовано та проведено урочист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і </w:t>
            </w:r>
            <w:r w:rsidRPr="00F8211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заходи щодо відзначення кращих підприємців області з нагоди професійного свята - Дня підприємця.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Закуплено грамоти, подяки та пам’ятні подарунки, </w:t>
            </w:r>
            <w:r w:rsidR="003627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надано </w:t>
            </w:r>
            <w:proofErr w:type="spellStart"/>
            <w:r w:rsidR="003627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кейтерингові</w:t>
            </w:r>
            <w:proofErr w:type="spellEnd"/>
            <w:r w:rsidR="003627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послуги.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</w:t>
            </w:r>
          </w:p>
        </w:tc>
      </w:tr>
      <w:tr w:rsidR="002D6FFB" w:rsidRPr="00D221E7" w:rsidTr="00F82112">
        <w:trPr>
          <w:cantSplit/>
          <w:trHeight w:val="283"/>
        </w:trPr>
        <w:tc>
          <w:tcPr>
            <w:tcW w:w="2127" w:type="dxa"/>
            <w:gridSpan w:val="2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2D6FFB" w:rsidRPr="00D221E7" w:rsidRDefault="002D6FFB" w:rsidP="0042782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2D6FFB" w:rsidRPr="00D221E7" w:rsidRDefault="003627A0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1630,0</w:t>
            </w:r>
          </w:p>
        </w:tc>
        <w:tc>
          <w:tcPr>
            <w:tcW w:w="723" w:type="dxa"/>
          </w:tcPr>
          <w:p w:rsidR="002D6FFB" w:rsidRPr="00D221E7" w:rsidRDefault="003627A0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1630,0</w:t>
            </w:r>
          </w:p>
        </w:tc>
        <w:tc>
          <w:tcPr>
            <w:tcW w:w="704" w:type="dxa"/>
          </w:tcPr>
          <w:p w:rsidR="002D6FFB" w:rsidRPr="00D221E7" w:rsidRDefault="003627A0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3627A0" w:rsidP="00362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27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1621,3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3627A0" w:rsidP="00362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27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1621,3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3627A0" w:rsidP="00362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FFB" w:rsidRPr="00D221E7" w:rsidRDefault="003627A0" w:rsidP="003627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268" w:type="dxa"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988" w:type="dxa"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3627A0" w:rsidRPr="00D221E7" w:rsidTr="00F82112">
        <w:trPr>
          <w:cantSplit/>
          <w:trHeight w:val="283"/>
        </w:trPr>
        <w:tc>
          <w:tcPr>
            <w:tcW w:w="2127" w:type="dxa"/>
            <w:gridSpan w:val="2"/>
          </w:tcPr>
          <w:p w:rsidR="003627A0" w:rsidRPr="00D221E7" w:rsidRDefault="003627A0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3627A0" w:rsidRPr="00D221E7" w:rsidRDefault="0042219C" w:rsidP="0042782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3627A0" w:rsidRPr="00D221E7" w:rsidRDefault="003627A0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3627A0" w:rsidRPr="00D221E7" w:rsidRDefault="003627A0" w:rsidP="00B14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1630,0</w:t>
            </w:r>
          </w:p>
        </w:tc>
        <w:tc>
          <w:tcPr>
            <w:tcW w:w="723" w:type="dxa"/>
          </w:tcPr>
          <w:p w:rsidR="003627A0" w:rsidRPr="00D221E7" w:rsidRDefault="003627A0" w:rsidP="00B14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1630,0</w:t>
            </w:r>
          </w:p>
        </w:tc>
        <w:tc>
          <w:tcPr>
            <w:tcW w:w="704" w:type="dxa"/>
          </w:tcPr>
          <w:p w:rsidR="003627A0" w:rsidRPr="00D221E7" w:rsidRDefault="003627A0" w:rsidP="00B14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A0" w:rsidRPr="00D221E7" w:rsidRDefault="003627A0" w:rsidP="00B148F9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A0" w:rsidRPr="00D221E7" w:rsidRDefault="003627A0" w:rsidP="00B14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27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1621,3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A0" w:rsidRPr="00D221E7" w:rsidRDefault="003627A0" w:rsidP="00B14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27A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1621,3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7A0" w:rsidRPr="00D221E7" w:rsidRDefault="003627A0" w:rsidP="00B14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7A0" w:rsidRPr="00D221E7" w:rsidRDefault="003627A0" w:rsidP="00B14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268" w:type="dxa"/>
          </w:tcPr>
          <w:p w:rsidR="003627A0" w:rsidRPr="00D221E7" w:rsidRDefault="003627A0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988" w:type="dxa"/>
          </w:tcPr>
          <w:p w:rsidR="003627A0" w:rsidRPr="00D221E7" w:rsidRDefault="003627A0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D6FFB" w:rsidRPr="00D221E7" w:rsidTr="00F82112">
        <w:trPr>
          <w:cantSplit/>
          <w:trHeight w:val="283"/>
        </w:trPr>
        <w:tc>
          <w:tcPr>
            <w:tcW w:w="2127" w:type="dxa"/>
            <w:gridSpan w:val="2"/>
          </w:tcPr>
          <w:p w:rsidR="002D6FFB" w:rsidRPr="00D221E7" w:rsidRDefault="002D6FFB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2D6FFB" w:rsidRPr="00D221E7" w:rsidRDefault="002D6FFB" w:rsidP="00427825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2D6FFB" w:rsidRPr="00D221E7" w:rsidRDefault="00C5492F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2D6FFB" w:rsidRPr="00D221E7" w:rsidRDefault="00C5492F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2D6FFB" w:rsidRPr="00D221E7" w:rsidRDefault="00C5492F" w:rsidP="00427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2D6FFB" w:rsidP="00427825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C5492F" w:rsidP="00C5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C5492F" w:rsidP="00C5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FB" w:rsidRPr="00D221E7" w:rsidRDefault="00C5492F" w:rsidP="00C5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6FFB" w:rsidRPr="00D221E7" w:rsidRDefault="00C5492F" w:rsidP="00C54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268" w:type="dxa"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988" w:type="dxa"/>
          </w:tcPr>
          <w:p w:rsidR="002D6FFB" w:rsidRPr="00D221E7" w:rsidRDefault="002D6FFB" w:rsidP="004278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*</w:t>
      </w:r>
      <w:r w:rsidRPr="00D221E7">
        <w:rPr>
          <w:rFonts w:ascii="Times New Roman" w:hAnsi="Times New Roman" w:cs="Times New Roman"/>
          <w:lang w:val="uk-UA"/>
        </w:rPr>
        <w:t xml:space="preserve">Вказати джерело (державний бюджет, місцеві бюджети, інші кошти) </w:t>
      </w:r>
    </w:p>
    <w:p w:rsidR="002D6FFB" w:rsidRDefault="002D6FFB" w:rsidP="002D6F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**</w:t>
      </w:r>
      <w:r w:rsidRPr="00D221E7">
        <w:rPr>
          <w:rFonts w:ascii="Times New Roman" w:hAnsi="Times New Roman" w:cs="Times New Roman"/>
          <w:bCs/>
          <w:lang w:val="uk-UA"/>
        </w:rPr>
        <w:t>Отримувач коштів</w:t>
      </w:r>
    </w:p>
    <w:p w:rsidR="00C5492F" w:rsidRDefault="00C5492F" w:rsidP="002D6F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lang w:val="uk-UA"/>
        </w:rPr>
      </w:pPr>
    </w:p>
    <w:p w:rsidR="00C5492F" w:rsidRDefault="00C5492F" w:rsidP="002D6F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lang w:val="uk-UA"/>
        </w:rPr>
      </w:pPr>
    </w:p>
    <w:p w:rsidR="00C5492F" w:rsidRPr="00D221E7" w:rsidRDefault="00C5492F" w:rsidP="002D6F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lang w:val="uk-UA"/>
        </w:rPr>
      </w:pPr>
    </w:p>
    <w:p w:rsidR="002D6FFB" w:rsidRPr="00C5492F" w:rsidRDefault="002D6FFB" w:rsidP="002D6FFB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lang w:val="uk-UA"/>
        </w:rPr>
        <w:t>Перераховуються всі статті витрат, профінансовані в рамках Програми</w:t>
      </w: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2D6FFB" w:rsidRPr="00D221E7" w:rsidTr="00427825">
        <w:tc>
          <w:tcPr>
            <w:tcW w:w="5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20_ 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2D6FFB" w:rsidRPr="00D221E7" w:rsidTr="00427825">
        <w:tc>
          <w:tcPr>
            <w:tcW w:w="5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684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34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52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</w:tr>
      <w:tr w:rsidR="002D6FFB" w:rsidRPr="00D221E7" w:rsidTr="00427825">
        <w:tc>
          <w:tcPr>
            <w:tcW w:w="485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52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2D6FFB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89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417"/>
      </w:tblGrid>
      <w:tr w:rsidR="002D6FFB" w:rsidRPr="00D221E7" w:rsidTr="00515916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lastRenderedPageBreak/>
              <w:t>№ з/п</w:t>
            </w:r>
          </w:p>
        </w:tc>
        <w:tc>
          <w:tcPr>
            <w:tcW w:w="1892" w:type="dxa"/>
            <w:vMerge w:val="restart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766" w:type="dxa"/>
            <w:gridSpan w:val="5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2D6FFB" w:rsidRPr="00D221E7" w:rsidTr="00515916">
        <w:trPr>
          <w:tblHeader/>
        </w:trPr>
        <w:tc>
          <w:tcPr>
            <w:tcW w:w="518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728" w:type="dxa"/>
            <w:gridSpan w:val="2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2D6FFB" w:rsidRPr="00D221E7" w:rsidTr="00515916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2D6FFB" w:rsidRPr="00D221E7" w:rsidTr="00515916">
        <w:trPr>
          <w:trHeight w:val="329"/>
        </w:trPr>
        <w:tc>
          <w:tcPr>
            <w:tcW w:w="5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892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2D6FFB" w:rsidRPr="00D221E7" w:rsidTr="00515916">
        <w:tc>
          <w:tcPr>
            <w:tcW w:w="5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892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7260B3" w:rsidRPr="00D221E7" w:rsidTr="00515916">
        <w:tc>
          <w:tcPr>
            <w:tcW w:w="518" w:type="dxa"/>
            <w:shd w:val="clear" w:color="auto" w:fill="auto"/>
          </w:tcPr>
          <w:p w:rsidR="007260B3" w:rsidRPr="00D221E7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7260B3" w:rsidRPr="003701AA" w:rsidRDefault="007260B3" w:rsidP="00BC6C1E">
            <w:pPr>
              <w:pStyle w:val="a5"/>
              <w:jc w:val="both"/>
              <w:rPr>
                <w:sz w:val="22"/>
                <w:szCs w:val="22"/>
                <w:lang w:val="uk-UA"/>
              </w:rPr>
            </w:pPr>
            <w:r w:rsidRPr="003701AA">
              <w:rPr>
                <w:sz w:val="22"/>
                <w:szCs w:val="22"/>
                <w:lang w:val="uk-UA"/>
              </w:rPr>
              <w:t>Впорядкування нормативно-правового забезпечення підприємницької діяльності та регуляторна політика</w:t>
            </w:r>
          </w:p>
        </w:tc>
        <w:tc>
          <w:tcPr>
            <w:tcW w:w="1290" w:type="dxa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7260B3">
              <w:rPr>
                <w:rFonts w:ascii="Times New Roman" w:hAnsi="Times New Roman" w:cs="Times New Roman"/>
                <w:bCs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7260B3" w:rsidRPr="00D221E7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7260B3" w:rsidRPr="00D221E7" w:rsidTr="00515916">
        <w:tc>
          <w:tcPr>
            <w:tcW w:w="518" w:type="dxa"/>
            <w:shd w:val="clear" w:color="auto" w:fill="auto"/>
          </w:tcPr>
          <w:p w:rsid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7260B3" w:rsidRPr="00D221E7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7260B3" w:rsidRPr="003701AA" w:rsidRDefault="007260B3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3701AA">
              <w:rPr>
                <w:sz w:val="22"/>
                <w:szCs w:val="22"/>
                <w:lang w:val="uk-UA"/>
              </w:rPr>
              <w:t> Фінансово-кредитна та матеріально-технічна підтримка підприємництва</w:t>
            </w:r>
          </w:p>
        </w:tc>
        <w:tc>
          <w:tcPr>
            <w:tcW w:w="1290" w:type="dxa"/>
            <w:shd w:val="clear" w:color="auto" w:fill="auto"/>
          </w:tcPr>
          <w:p w:rsidR="007260B3" w:rsidRPr="00D221E7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7260B3">
              <w:rPr>
                <w:rFonts w:ascii="Times New Roman" w:hAnsi="Times New Roman" w:cs="Times New Roman"/>
                <w:bCs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7260B3" w:rsidRPr="00D221E7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1500</w:t>
            </w:r>
          </w:p>
        </w:tc>
        <w:tc>
          <w:tcPr>
            <w:tcW w:w="1228" w:type="dxa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1500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1500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1500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260B3" w:rsidRP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7260B3" w:rsidRPr="00D221E7" w:rsidTr="00515916">
        <w:tc>
          <w:tcPr>
            <w:tcW w:w="518" w:type="dxa"/>
            <w:shd w:val="clear" w:color="auto" w:fill="auto"/>
          </w:tcPr>
          <w:p w:rsid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7260B3" w:rsidRPr="003701AA" w:rsidRDefault="007260B3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3701AA">
              <w:rPr>
                <w:sz w:val="22"/>
                <w:szCs w:val="22"/>
                <w:lang w:val="uk-UA"/>
              </w:rPr>
              <w:t>Розвиток інфраструктури підтримки малого та середнього підприємництва</w:t>
            </w:r>
          </w:p>
        </w:tc>
        <w:tc>
          <w:tcPr>
            <w:tcW w:w="1290" w:type="dxa"/>
            <w:shd w:val="clear" w:color="auto" w:fill="auto"/>
          </w:tcPr>
          <w:p w:rsidR="007260B3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7260B3">
              <w:rPr>
                <w:rFonts w:ascii="Times New Roman" w:hAnsi="Times New Roman" w:cs="Times New Roman"/>
                <w:bCs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7260B3" w:rsidRPr="00D221E7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35</w:t>
            </w:r>
          </w:p>
        </w:tc>
        <w:tc>
          <w:tcPr>
            <w:tcW w:w="1228" w:type="dxa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35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34,6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34,6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0,4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0,4</w:t>
            </w:r>
          </w:p>
        </w:tc>
        <w:tc>
          <w:tcPr>
            <w:tcW w:w="1417" w:type="dxa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7260B3" w:rsidRPr="00D221E7" w:rsidTr="00515916">
        <w:trPr>
          <w:trHeight w:val="80"/>
        </w:trPr>
        <w:tc>
          <w:tcPr>
            <w:tcW w:w="518" w:type="dxa"/>
            <w:shd w:val="clear" w:color="auto" w:fill="auto"/>
          </w:tcPr>
          <w:p w:rsidR="007260B3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7260B3" w:rsidRPr="003701AA" w:rsidRDefault="007260B3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3701AA">
              <w:rPr>
                <w:sz w:val="22"/>
                <w:szCs w:val="22"/>
                <w:lang w:val="uk-UA"/>
              </w:rPr>
              <w:t>Інформаційно-консультаційна підтримка</w:t>
            </w:r>
          </w:p>
        </w:tc>
        <w:tc>
          <w:tcPr>
            <w:tcW w:w="1290" w:type="dxa"/>
            <w:shd w:val="clear" w:color="auto" w:fill="auto"/>
          </w:tcPr>
          <w:p w:rsidR="007260B3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260B3"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7260B3">
              <w:rPr>
                <w:rFonts w:ascii="Times New Roman" w:hAnsi="Times New Roman" w:cs="Times New Roman"/>
                <w:bCs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7260B3" w:rsidRPr="00D221E7" w:rsidRDefault="007260B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95</w:t>
            </w:r>
          </w:p>
        </w:tc>
        <w:tc>
          <w:tcPr>
            <w:tcW w:w="1228" w:type="dxa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95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86,7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86,7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8,3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8,3</w:t>
            </w:r>
          </w:p>
        </w:tc>
        <w:tc>
          <w:tcPr>
            <w:tcW w:w="1417" w:type="dxa"/>
            <w:shd w:val="clear" w:color="auto" w:fill="auto"/>
          </w:tcPr>
          <w:p w:rsidR="007260B3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2D6FFB" w:rsidRPr="00D221E7" w:rsidTr="00515916">
        <w:tc>
          <w:tcPr>
            <w:tcW w:w="15811" w:type="dxa"/>
            <w:gridSpan w:val="22"/>
            <w:shd w:val="clear" w:color="auto" w:fill="auto"/>
          </w:tcPr>
          <w:p w:rsidR="002D6FFB" w:rsidRPr="00515916" w:rsidRDefault="00515916" w:rsidP="0051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15916">
              <w:rPr>
                <w:rFonts w:ascii="Times New Roman" w:hAnsi="Times New Roman" w:cs="Times New Roman"/>
                <w:lang w:val="uk-UA"/>
              </w:rPr>
              <w:t>Пояснення щодо причин розбіжностей між фактичними та затвердженими результативними показниками: заходи проведено без використання бюджетних коштів, досягнуто економію бюджетних коштів</w:t>
            </w:r>
          </w:p>
        </w:tc>
      </w:tr>
      <w:tr w:rsidR="002D6FFB" w:rsidRPr="00D221E7" w:rsidTr="00515916">
        <w:tc>
          <w:tcPr>
            <w:tcW w:w="5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892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C56786" w:rsidRPr="00D221E7" w:rsidTr="00515916">
        <w:tc>
          <w:tcPr>
            <w:tcW w:w="518" w:type="dxa"/>
            <w:shd w:val="clear" w:color="auto" w:fill="auto"/>
          </w:tcPr>
          <w:p w:rsidR="00C56786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C56786" w:rsidRPr="00C56786" w:rsidRDefault="00C56786" w:rsidP="00BC6C1E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>Кількість заходів з питань впорядкування нормативно-</w:t>
            </w:r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правового забезпечення підприємницької діяльності та регуляторна політика</w:t>
            </w:r>
          </w:p>
        </w:tc>
        <w:tc>
          <w:tcPr>
            <w:tcW w:w="1290" w:type="dxa"/>
            <w:shd w:val="clear" w:color="auto" w:fill="auto"/>
          </w:tcPr>
          <w:p w:rsidR="00C56786" w:rsidRPr="00C56786" w:rsidRDefault="00C56786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bookmarkStart w:id="1" w:name="503"/>
            <w:bookmarkEnd w:id="1"/>
            <w:r w:rsidRPr="00C56786">
              <w:rPr>
                <w:sz w:val="22"/>
                <w:szCs w:val="22"/>
                <w:lang w:val="uk-UA"/>
              </w:rPr>
              <w:lastRenderedPageBreak/>
              <w:t>одиниць</w:t>
            </w:r>
          </w:p>
        </w:tc>
        <w:tc>
          <w:tcPr>
            <w:tcW w:w="1340" w:type="dxa"/>
            <w:shd w:val="clear" w:color="auto" w:fill="auto"/>
          </w:tcPr>
          <w:p w:rsidR="00C56786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C56786" w:rsidRPr="00D221E7" w:rsidTr="00515916">
        <w:tc>
          <w:tcPr>
            <w:tcW w:w="518" w:type="dxa"/>
            <w:shd w:val="clear" w:color="auto" w:fill="auto"/>
          </w:tcPr>
          <w:p w:rsidR="00C56786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C56786" w:rsidRPr="00C56786" w:rsidRDefault="00C56786" w:rsidP="00BC6C1E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 xml:space="preserve">Кількість </w:t>
            </w:r>
            <w:proofErr w:type="spellStart"/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>суб"єктів</w:t>
            </w:r>
            <w:proofErr w:type="spellEnd"/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 xml:space="preserve"> підприємництва, яким планується </w:t>
            </w:r>
            <w:proofErr w:type="spellStart"/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>надатия</w:t>
            </w:r>
            <w:proofErr w:type="spellEnd"/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 xml:space="preserve"> фінансову підтримку</w:t>
            </w:r>
          </w:p>
        </w:tc>
        <w:tc>
          <w:tcPr>
            <w:tcW w:w="1290" w:type="dxa"/>
            <w:shd w:val="clear" w:color="auto" w:fill="auto"/>
          </w:tcPr>
          <w:p w:rsidR="00C56786" w:rsidRPr="00C56786" w:rsidRDefault="00C56786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56786">
              <w:rPr>
                <w:sz w:val="22"/>
                <w:szCs w:val="22"/>
                <w:lang w:val="uk-UA"/>
              </w:rPr>
              <w:t>одиниць</w:t>
            </w:r>
          </w:p>
        </w:tc>
        <w:tc>
          <w:tcPr>
            <w:tcW w:w="1340" w:type="dxa"/>
            <w:shd w:val="clear" w:color="auto" w:fill="auto"/>
          </w:tcPr>
          <w:p w:rsidR="00C56786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15</w:t>
            </w:r>
          </w:p>
        </w:tc>
        <w:tc>
          <w:tcPr>
            <w:tcW w:w="1228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15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16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16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+1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+1</w:t>
            </w:r>
          </w:p>
        </w:tc>
        <w:tc>
          <w:tcPr>
            <w:tcW w:w="1417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C56786" w:rsidRPr="00D221E7" w:rsidTr="00515916">
        <w:tc>
          <w:tcPr>
            <w:tcW w:w="518" w:type="dxa"/>
            <w:shd w:val="clear" w:color="auto" w:fill="auto"/>
          </w:tcPr>
          <w:p w:rsidR="00C56786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C56786" w:rsidRPr="00C56786" w:rsidRDefault="00C56786" w:rsidP="00BC6C1E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>Кількість створених об'єктів інфраструктури підтримки малого та середнього підприємництва</w:t>
            </w:r>
          </w:p>
        </w:tc>
        <w:tc>
          <w:tcPr>
            <w:tcW w:w="1290" w:type="dxa"/>
            <w:shd w:val="clear" w:color="auto" w:fill="auto"/>
          </w:tcPr>
          <w:p w:rsidR="00C56786" w:rsidRPr="00C56786" w:rsidRDefault="00C56786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56786">
              <w:rPr>
                <w:sz w:val="22"/>
                <w:szCs w:val="22"/>
                <w:lang w:val="uk-UA"/>
              </w:rPr>
              <w:t>одиниць</w:t>
            </w:r>
          </w:p>
        </w:tc>
        <w:tc>
          <w:tcPr>
            <w:tcW w:w="1340" w:type="dxa"/>
            <w:shd w:val="clear" w:color="auto" w:fill="auto"/>
          </w:tcPr>
          <w:p w:rsidR="00C56786" w:rsidRPr="00D221E7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+1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+1</w:t>
            </w:r>
          </w:p>
        </w:tc>
        <w:tc>
          <w:tcPr>
            <w:tcW w:w="1417" w:type="dxa"/>
            <w:shd w:val="clear" w:color="auto" w:fill="auto"/>
          </w:tcPr>
          <w:p w:rsidR="00C56786" w:rsidRPr="00C56786" w:rsidRDefault="00C5678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515916" w:rsidRPr="00D221E7" w:rsidTr="00515916">
        <w:tc>
          <w:tcPr>
            <w:tcW w:w="518" w:type="dxa"/>
            <w:shd w:val="clear" w:color="auto" w:fill="auto"/>
          </w:tcPr>
          <w:p w:rsidR="00515916" w:rsidRPr="00D221E7" w:rsidRDefault="00515916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515916" w:rsidRDefault="00515916" w:rsidP="00515916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t xml:space="preserve">Кількість заходів з питань інформаційно-консультаційної підтримки малого та </w:t>
            </w:r>
            <w:r w:rsidRPr="00C56786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середнього підприємництва</w:t>
            </w:r>
          </w:p>
          <w:p w:rsidR="00515916" w:rsidRPr="00C56786" w:rsidRDefault="00515916" w:rsidP="00515916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515916" w:rsidRPr="00C56786" w:rsidRDefault="00515916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56786">
              <w:rPr>
                <w:sz w:val="22"/>
                <w:szCs w:val="22"/>
                <w:lang w:val="uk-UA"/>
              </w:rPr>
              <w:lastRenderedPageBreak/>
              <w:t>одиниць</w:t>
            </w:r>
          </w:p>
        </w:tc>
        <w:tc>
          <w:tcPr>
            <w:tcW w:w="1340" w:type="dxa"/>
            <w:shd w:val="clear" w:color="auto" w:fill="auto"/>
          </w:tcPr>
          <w:p w:rsidR="00515916" w:rsidRPr="00D221E7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20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+12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+12</w:t>
            </w:r>
          </w:p>
        </w:tc>
        <w:tc>
          <w:tcPr>
            <w:tcW w:w="1417" w:type="dxa"/>
            <w:shd w:val="clear" w:color="auto" w:fill="auto"/>
          </w:tcPr>
          <w:p w:rsidR="00515916" w:rsidRPr="00C56786" w:rsidRDefault="00515916" w:rsidP="00BC6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5678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2D6FFB" w:rsidRPr="00515916" w:rsidTr="00515916">
        <w:tc>
          <w:tcPr>
            <w:tcW w:w="15811" w:type="dxa"/>
            <w:gridSpan w:val="22"/>
            <w:shd w:val="clear" w:color="auto" w:fill="auto"/>
          </w:tcPr>
          <w:p w:rsidR="002D6FFB" w:rsidRPr="00515916" w:rsidRDefault="00515916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15916">
              <w:rPr>
                <w:rFonts w:ascii="Times New Roman" w:hAnsi="Times New Roman" w:cs="Times New Roman"/>
                <w:lang w:val="uk-UA"/>
              </w:rPr>
              <w:lastRenderedPageBreak/>
              <w:t>Пояснення щодо причин розбіжностей між фактичними та затвердженими результативними показниками: проведено більше заходів, понад заплановані</w:t>
            </w:r>
          </w:p>
        </w:tc>
      </w:tr>
      <w:tr w:rsidR="002D6FFB" w:rsidRPr="00D221E7" w:rsidTr="00515916">
        <w:tc>
          <w:tcPr>
            <w:tcW w:w="5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892" w:type="dxa"/>
            <w:shd w:val="clear" w:color="auto" w:fill="auto"/>
          </w:tcPr>
          <w:p w:rsidR="002D6FFB" w:rsidRPr="00D221E7" w:rsidRDefault="002D6FFB" w:rsidP="00427825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D05D23" w:rsidRPr="00D221E7" w:rsidTr="00515916">
        <w:tc>
          <w:tcPr>
            <w:tcW w:w="518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D05D23" w:rsidRPr="00D02CC9" w:rsidRDefault="00D05D23" w:rsidP="00BC6C1E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02CC9">
              <w:rPr>
                <w:rFonts w:ascii="Times New Roman" w:hAnsi="Times New Roman" w:cs="Times New Roman"/>
                <w:color w:val="000000"/>
                <w:lang w:val="uk-UA"/>
              </w:rPr>
              <w:t>Середній обсяг витрат на виконання одного заходу з впорядкування нормативно-правового забезпечення підприємницької діяльності та регуляторної політики</w:t>
            </w:r>
          </w:p>
        </w:tc>
        <w:tc>
          <w:tcPr>
            <w:tcW w:w="1290" w:type="dxa"/>
            <w:shd w:val="clear" w:color="auto" w:fill="auto"/>
          </w:tcPr>
          <w:p w:rsidR="00D05D23" w:rsidRPr="007B63F7" w:rsidRDefault="00D05D23" w:rsidP="00D02CC9">
            <w:pPr>
              <w:pStyle w:val="a5"/>
              <w:jc w:val="center"/>
              <w:rPr>
                <w:lang w:val="uk-UA"/>
              </w:rPr>
            </w:pPr>
            <w:bookmarkStart w:id="2" w:name="543"/>
            <w:bookmarkEnd w:id="2"/>
            <w:r w:rsidRPr="007B63F7">
              <w:rPr>
                <w:lang w:val="uk-UA"/>
              </w:rPr>
              <w:t> </w:t>
            </w:r>
            <w:r w:rsidR="00D02CC9">
              <w:rPr>
                <w:lang w:val="uk-UA"/>
              </w:rPr>
              <w:t>г</w:t>
            </w:r>
            <w:r w:rsidRPr="007B63F7">
              <w:rPr>
                <w:lang w:val="uk-UA"/>
              </w:rPr>
              <w:t>рн.</w:t>
            </w:r>
          </w:p>
        </w:tc>
        <w:tc>
          <w:tcPr>
            <w:tcW w:w="1340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05D23" w:rsidRPr="00D02CC9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02CC9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D05D23" w:rsidRPr="00D221E7" w:rsidTr="00515916">
        <w:tc>
          <w:tcPr>
            <w:tcW w:w="518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515916" w:rsidRPr="007B63F7" w:rsidRDefault="00D05D23" w:rsidP="00515916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7B63F7">
              <w:rPr>
                <w:sz w:val="22"/>
                <w:szCs w:val="22"/>
                <w:lang w:val="uk-UA"/>
              </w:rPr>
              <w:t xml:space="preserve">Середній обсяг  фінансової підтримки одному </w:t>
            </w:r>
            <w:proofErr w:type="spellStart"/>
            <w:r w:rsidRPr="007B63F7">
              <w:rPr>
                <w:sz w:val="22"/>
                <w:szCs w:val="22"/>
                <w:lang w:val="uk-UA"/>
              </w:rPr>
              <w:t>суб"єкту</w:t>
            </w:r>
            <w:proofErr w:type="spellEnd"/>
            <w:r w:rsidRPr="007B63F7">
              <w:rPr>
                <w:sz w:val="22"/>
                <w:szCs w:val="22"/>
                <w:lang w:val="uk-UA"/>
              </w:rPr>
              <w:t xml:space="preserve"> підприємництва</w:t>
            </w:r>
          </w:p>
        </w:tc>
        <w:tc>
          <w:tcPr>
            <w:tcW w:w="1290" w:type="dxa"/>
            <w:shd w:val="clear" w:color="auto" w:fill="auto"/>
          </w:tcPr>
          <w:p w:rsidR="00D05D23" w:rsidRPr="007B63F7" w:rsidRDefault="00D02CC9" w:rsidP="00BC6C1E">
            <w:pPr>
              <w:pStyle w:val="a5"/>
              <w:jc w:val="center"/>
              <w:rPr>
                <w:lang w:val="uk-UA"/>
              </w:rPr>
            </w:pPr>
            <w:bookmarkStart w:id="3" w:name="556"/>
            <w:bookmarkEnd w:id="3"/>
            <w:r>
              <w:rPr>
                <w:lang w:val="uk-UA"/>
              </w:rPr>
              <w:t> г</w:t>
            </w:r>
            <w:r w:rsidR="00D05D23" w:rsidRPr="007B63F7">
              <w:rPr>
                <w:lang w:val="uk-UA"/>
              </w:rPr>
              <w:t>рн.</w:t>
            </w:r>
          </w:p>
        </w:tc>
        <w:tc>
          <w:tcPr>
            <w:tcW w:w="1340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D05D23" w:rsidRPr="00CD1D98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100000</w:t>
            </w:r>
          </w:p>
        </w:tc>
        <w:tc>
          <w:tcPr>
            <w:tcW w:w="1228" w:type="dxa"/>
            <w:shd w:val="clear" w:color="auto" w:fill="auto"/>
          </w:tcPr>
          <w:p w:rsidR="00D05D23" w:rsidRPr="00CD1D98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100000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CD1D98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CD1D98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93750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D05D23" w:rsidRPr="00CD1D98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93750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05D23" w:rsidRPr="00CD1D98" w:rsidRDefault="00D02CC9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D05D23" w:rsidRPr="00D221E7" w:rsidTr="00515916">
        <w:tc>
          <w:tcPr>
            <w:tcW w:w="518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D05D23" w:rsidRPr="007B63F7" w:rsidRDefault="00D05D23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7B63F7">
              <w:rPr>
                <w:sz w:val="22"/>
                <w:szCs w:val="22"/>
                <w:lang w:val="uk-UA"/>
              </w:rPr>
              <w:t xml:space="preserve">Середній обсяг витрат на виконання одного заходу щодо розвитку інфраструктури </w:t>
            </w:r>
            <w:r w:rsidRPr="007B63F7">
              <w:rPr>
                <w:sz w:val="22"/>
                <w:szCs w:val="22"/>
                <w:lang w:val="uk-UA"/>
              </w:rPr>
              <w:lastRenderedPageBreak/>
              <w:t>підтримки малого та середнього підприємництва</w:t>
            </w:r>
          </w:p>
        </w:tc>
        <w:tc>
          <w:tcPr>
            <w:tcW w:w="1290" w:type="dxa"/>
            <w:shd w:val="clear" w:color="auto" w:fill="auto"/>
          </w:tcPr>
          <w:p w:rsidR="00D05D23" w:rsidRPr="007B63F7" w:rsidRDefault="00CD1D98" w:rsidP="00BC6C1E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 г</w:t>
            </w:r>
            <w:r w:rsidR="00D05D23" w:rsidRPr="007B63F7">
              <w:rPr>
                <w:lang w:val="uk-UA"/>
              </w:rPr>
              <w:t>рн.</w:t>
            </w:r>
          </w:p>
        </w:tc>
        <w:tc>
          <w:tcPr>
            <w:tcW w:w="1340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7000</w:t>
            </w:r>
          </w:p>
        </w:tc>
        <w:tc>
          <w:tcPr>
            <w:tcW w:w="1228" w:type="dxa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7000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5767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5767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D05D23" w:rsidRPr="00D221E7" w:rsidTr="00515916">
        <w:tc>
          <w:tcPr>
            <w:tcW w:w="518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D05D23" w:rsidRPr="007B63F7" w:rsidRDefault="00D05D23" w:rsidP="00BC6C1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7B63F7">
              <w:rPr>
                <w:sz w:val="22"/>
                <w:szCs w:val="22"/>
                <w:lang w:val="uk-UA"/>
              </w:rPr>
              <w:t>Середній обсяг витрат на виконання одного заходу щодо інформаційно-консультаційної підтримки</w:t>
            </w:r>
          </w:p>
        </w:tc>
        <w:tc>
          <w:tcPr>
            <w:tcW w:w="1290" w:type="dxa"/>
            <w:shd w:val="clear" w:color="auto" w:fill="auto"/>
          </w:tcPr>
          <w:p w:rsidR="00D05D23" w:rsidRPr="007B63F7" w:rsidRDefault="00CD1D98" w:rsidP="00BC6C1E">
            <w:pPr>
              <w:pStyle w:val="a5"/>
              <w:jc w:val="center"/>
              <w:rPr>
                <w:lang w:val="uk-UA"/>
              </w:rPr>
            </w:pPr>
            <w:r>
              <w:rPr>
                <w:lang w:val="uk-UA"/>
              </w:rPr>
              <w:t> г</w:t>
            </w:r>
            <w:r w:rsidR="00D05D23" w:rsidRPr="007B63F7">
              <w:rPr>
                <w:lang w:val="uk-UA"/>
              </w:rPr>
              <w:t>рн.</w:t>
            </w:r>
          </w:p>
        </w:tc>
        <w:tc>
          <w:tcPr>
            <w:tcW w:w="1340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11875</w:t>
            </w:r>
          </w:p>
        </w:tc>
        <w:tc>
          <w:tcPr>
            <w:tcW w:w="1228" w:type="dxa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11875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4335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4335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05D23" w:rsidRPr="00CD1D98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CD1D98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D05D23" w:rsidRPr="00D221E7" w:rsidRDefault="00D05D2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2D6FFB" w:rsidRPr="00D221E7" w:rsidTr="00515916">
        <w:tc>
          <w:tcPr>
            <w:tcW w:w="15811" w:type="dxa"/>
            <w:gridSpan w:val="22"/>
            <w:shd w:val="clear" w:color="auto" w:fill="auto"/>
          </w:tcPr>
          <w:p w:rsidR="002D6FFB" w:rsidRPr="007818F3" w:rsidRDefault="007818F3" w:rsidP="00781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lang w:val="uk-UA"/>
              </w:rPr>
              <w:t>Пояснення щодо причин розбіжностей між фактичними та затвердженими результативними показниками: використання коштів на один захід нижче запланованої суми у зв’язку з більшою кількістю фактично проведених заходів</w:t>
            </w:r>
          </w:p>
        </w:tc>
      </w:tr>
      <w:tr w:rsidR="002D6FFB" w:rsidRPr="00D221E7" w:rsidTr="00515916">
        <w:tc>
          <w:tcPr>
            <w:tcW w:w="5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892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CD1D98" w:rsidRPr="00D221E7" w:rsidTr="00515916">
        <w:tc>
          <w:tcPr>
            <w:tcW w:w="518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CD1D98" w:rsidRPr="007B63F7" w:rsidRDefault="00CD1D98" w:rsidP="00BC6C1E">
            <w:pPr>
              <w:pStyle w:val="a5"/>
              <w:jc w:val="both"/>
              <w:rPr>
                <w:sz w:val="22"/>
                <w:szCs w:val="22"/>
                <w:lang w:val="uk-UA"/>
              </w:rPr>
            </w:pPr>
            <w:r w:rsidRPr="007B63F7">
              <w:rPr>
                <w:color w:val="000000"/>
                <w:sz w:val="22"/>
                <w:szCs w:val="22"/>
                <w:lang w:val="uk-UA"/>
              </w:rPr>
              <w:t>Динаміка кількості проведених заходів з впорядкування нормативно-правового забезпечення, порівняно з попереднім роком підприємницької діяльності та регуляторної політики</w:t>
            </w:r>
          </w:p>
        </w:tc>
        <w:tc>
          <w:tcPr>
            <w:tcW w:w="1290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7818F3">
              <w:rPr>
                <w:rFonts w:ascii="Times New Roman" w:hAnsi="Times New Roman" w:cs="Times New Roman"/>
                <w:bCs/>
                <w:lang w:val="uk-UA"/>
              </w:rPr>
              <w:t>Відс</w:t>
            </w:r>
            <w:proofErr w:type="spellEnd"/>
            <w:r w:rsidRPr="007818F3">
              <w:rPr>
                <w:rFonts w:ascii="Times New Roman" w:hAnsi="Times New Roman" w:cs="Times New Roman"/>
                <w:bCs/>
                <w:lang w:val="uk-UA"/>
              </w:rPr>
              <w:t>.</w:t>
            </w:r>
          </w:p>
        </w:tc>
        <w:tc>
          <w:tcPr>
            <w:tcW w:w="1340" w:type="dxa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22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318" w:type="dxa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CD1D98" w:rsidRPr="00D221E7" w:rsidTr="00515916">
        <w:tc>
          <w:tcPr>
            <w:tcW w:w="518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CD1D98" w:rsidRPr="007B63F7" w:rsidRDefault="00CD1D98" w:rsidP="00BC6C1E">
            <w:pPr>
              <w:pStyle w:val="a5"/>
              <w:jc w:val="both"/>
              <w:rPr>
                <w:sz w:val="22"/>
                <w:szCs w:val="22"/>
                <w:lang w:val="uk-UA"/>
              </w:rPr>
            </w:pPr>
            <w:r w:rsidRPr="007B63F7">
              <w:rPr>
                <w:sz w:val="22"/>
                <w:szCs w:val="22"/>
                <w:lang w:val="uk-UA"/>
              </w:rPr>
              <w:t xml:space="preserve">Динаміка кількості </w:t>
            </w:r>
            <w:proofErr w:type="spellStart"/>
            <w:r w:rsidRPr="007B63F7">
              <w:rPr>
                <w:sz w:val="22"/>
                <w:szCs w:val="22"/>
                <w:lang w:val="uk-UA"/>
              </w:rPr>
              <w:t>суб"єктів</w:t>
            </w:r>
            <w:proofErr w:type="spellEnd"/>
            <w:r w:rsidRPr="007B63F7">
              <w:rPr>
                <w:sz w:val="22"/>
                <w:szCs w:val="22"/>
                <w:lang w:val="uk-UA"/>
              </w:rPr>
              <w:t xml:space="preserve"> </w:t>
            </w:r>
            <w:r w:rsidRPr="007B63F7">
              <w:rPr>
                <w:sz w:val="22"/>
                <w:szCs w:val="22"/>
                <w:lang w:val="uk-UA"/>
              </w:rPr>
              <w:lastRenderedPageBreak/>
              <w:t>підприємництва, яким надано фінансову підтримку, порівняно з попереднім роком</w:t>
            </w:r>
          </w:p>
        </w:tc>
        <w:tc>
          <w:tcPr>
            <w:tcW w:w="1290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7818F3">
              <w:rPr>
                <w:rFonts w:ascii="Times New Roman" w:hAnsi="Times New Roman" w:cs="Times New Roman"/>
                <w:bCs/>
                <w:lang w:val="uk-UA"/>
              </w:rPr>
              <w:lastRenderedPageBreak/>
              <w:t>Відс</w:t>
            </w:r>
            <w:proofErr w:type="spellEnd"/>
            <w:r w:rsidRPr="007818F3">
              <w:rPr>
                <w:rFonts w:ascii="Times New Roman" w:hAnsi="Times New Roman" w:cs="Times New Roman"/>
                <w:bCs/>
                <w:lang w:val="uk-UA"/>
              </w:rPr>
              <w:t>.</w:t>
            </w:r>
          </w:p>
        </w:tc>
        <w:tc>
          <w:tcPr>
            <w:tcW w:w="1340" w:type="dxa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130</w:t>
            </w:r>
          </w:p>
        </w:tc>
        <w:tc>
          <w:tcPr>
            <w:tcW w:w="122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130</w:t>
            </w:r>
          </w:p>
        </w:tc>
        <w:tc>
          <w:tcPr>
            <w:tcW w:w="1318" w:type="dxa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145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145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CD1D98" w:rsidRPr="00D221E7" w:rsidTr="00515916">
        <w:tc>
          <w:tcPr>
            <w:tcW w:w="518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CD1D98" w:rsidRPr="007B63F7" w:rsidRDefault="00CD1D98" w:rsidP="00BC6C1E">
            <w:pPr>
              <w:pStyle w:val="a5"/>
              <w:jc w:val="both"/>
              <w:rPr>
                <w:sz w:val="22"/>
                <w:szCs w:val="22"/>
                <w:lang w:val="uk-UA"/>
              </w:rPr>
            </w:pPr>
            <w:r w:rsidRPr="007B63F7">
              <w:rPr>
                <w:sz w:val="22"/>
                <w:szCs w:val="22"/>
                <w:lang w:val="uk-UA"/>
              </w:rPr>
              <w:t>Динаміка кількості створених об'єктів інфраструктури підтримки малого та середнього підприємництва, порівняно з попереднім роком</w:t>
            </w:r>
          </w:p>
        </w:tc>
        <w:tc>
          <w:tcPr>
            <w:tcW w:w="1290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7818F3">
              <w:rPr>
                <w:rFonts w:ascii="Times New Roman" w:hAnsi="Times New Roman" w:cs="Times New Roman"/>
                <w:bCs/>
                <w:lang w:val="uk-UA"/>
              </w:rPr>
              <w:t>Відс</w:t>
            </w:r>
            <w:proofErr w:type="spellEnd"/>
            <w:r w:rsidRPr="007818F3">
              <w:rPr>
                <w:rFonts w:ascii="Times New Roman" w:hAnsi="Times New Roman" w:cs="Times New Roman"/>
                <w:bCs/>
                <w:lang w:val="uk-UA"/>
              </w:rPr>
              <w:t>.</w:t>
            </w:r>
          </w:p>
        </w:tc>
        <w:tc>
          <w:tcPr>
            <w:tcW w:w="1340" w:type="dxa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22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318" w:type="dxa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CD1D98" w:rsidRPr="00D221E7" w:rsidTr="00515916">
        <w:tc>
          <w:tcPr>
            <w:tcW w:w="518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892" w:type="dxa"/>
            <w:shd w:val="clear" w:color="auto" w:fill="auto"/>
          </w:tcPr>
          <w:p w:rsidR="00CD1D98" w:rsidRPr="007B63F7" w:rsidRDefault="00CD1D98" w:rsidP="00BC6C1E">
            <w:pPr>
              <w:pStyle w:val="a5"/>
              <w:jc w:val="both"/>
              <w:rPr>
                <w:sz w:val="22"/>
                <w:szCs w:val="22"/>
                <w:lang w:val="uk-UA"/>
              </w:rPr>
            </w:pPr>
            <w:r w:rsidRPr="007B63F7">
              <w:rPr>
                <w:sz w:val="22"/>
                <w:szCs w:val="22"/>
                <w:lang w:val="uk-UA"/>
              </w:rPr>
              <w:t>Динаміка кількості проведених заходів  з питань інформаційно-консультаційної підтримки малого та середнього підприємництва, порівняно з попереднім роком</w:t>
            </w:r>
          </w:p>
        </w:tc>
        <w:tc>
          <w:tcPr>
            <w:tcW w:w="1290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7818F3">
              <w:rPr>
                <w:rFonts w:ascii="Times New Roman" w:hAnsi="Times New Roman" w:cs="Times New Roman"/>
                <w:bCs/>
                <w:lang w:val="uk-UA"/>
              </w:rPr>
              <w:t>Відс</w:t>
            </w:r>
            <w:proofErr w:type="spellEnd"/>
            <w:r w:rsidRPr="007818F3">
              <w:rPr>
                <w:rFonts w:ascii="Times New Roman" w:hAnsi="Times New Roman" w:cs="Times New Roman"/>
                <w:bCs/>
                <w:lang w:val="uk-UA"/>
              </w:rPr>
              <w:t>.</w:t>
            </w:r>
          </w:p>
        </w:tc>
        <w:tc>
          <w:tcPr>
            <w:tcW w:w="1340" w:type="dxa"/>
            <w:shd w:val="clear" w:color="auto" w:fill="auto"/>
          </w:tcPr>
          <w:p w:rsidR="00CD1D98" w:rsidRPr="007818F3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22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318" w:type="dxa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D1D98" w:rsidRPr="007818F3" w:rsidRDefault="007818F3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18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CD1D98" w:rsidRPr="00D221E7" w:rsidRDefault="00CD1D98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2D6FFB" w:rsidRPr="00D221E7" w:rsidTr="00515916">
        <w:tc>
          <w:tcPr>
            <w:tcW w:w="15811" w:type="dxa"/>
            <w:gridSpan w:val="22"/>
            <w:shd w:val="clear" w:color="auto" w:fill="auto"/>
          </w:tcPr>
          <w:p w:rsidR="002D6FFB" w:rsidRPr="00795E2F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2D6FFB" w:rsidRPr="00D221E7" w:rsidTr="00515916">
        <w:tc>
          <w:tcPr>
            <w:tcW w:w="51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>2</w:t>
            </w:r>
          </w:p>
        </w:tc>
        <w:tc>
          <w:tcPr>
            <w:tcW w:w="1892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2D6FFB" w:rsidRPr="00D221E7" w:rsidRDefault="002D6FFB" w:rsidP="004278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</w:tbl>
    <w:p w:rsidR="002D6FFB" w:rsidRPr="00D221E7" w:rsidRDefault="002D6FFB" w:rsidP="002D6FFB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2D6FFB" w:rsidRPr="00D221E7" w:rsidRDefault="002D6FFB" w:rsidP="002D6FFB">
      <w:pPr>
        <w:pStyle w:val="a3"/>
        <w:ind w:left="2081"/>
        <w:rPr>
          <w:rFonts w:ascii="Times New Roman" w:hAnsi="Times New Roman" w:cs="Times New Roman"/>
          <w:b/>
          <w:sz w:val="20"/>
        </w:rPr>
      </w:pPr>
      <w:proofErr w:type="spellStart"/>
      <w:r w:rsidRPr="00D221E7">
        <w:rPr>
          <w:rFonts w:ascii="Times New Roman" w:hAnsi="Times New Roman" w:cs="Times New Roman"/>
          <w:b/>
          <w:sz w:val="20"/>
        </w:rPr>
        <w:t>Кері</w:t>
      </w:r>
      <w:proofErr w:type="gramStart"/>
      <w:r w:rsidRPr="00D221E7">
        <w:rPr>
          <w:rFonts w:ascii="Times New Roman" w:hAnsi="Times New Roman" w:cs="Times New Roman"/>
          <w:b/>
          <w:sz w:val="20"/>
        </w:rPr>
        <w:t>вник</w:t>
      </w:r>
      <w:proofErr w:type="spellEnd"/>
      <w:proofErr w:type="gramEnd"/>
      <w:r w:rsidRPr="00D221E7">
        <w:rPr>
          <w:rFonts w:ascii="Times New Roman" w:hAnsi="Times New Roman" w:cs="Times New Roman"/>
          <w:b/>
          <w:sz w:val="20"/>
        </w:rPr>
        <w:t xml:space="preserve"> установи </w:t>
      </w:r>
      <w:r w:rsidRPr="00D221E7">
        <w:rPr>
          <w:rFonts w:ascii="Times New Roman" w:hAnsi="Times New Roman" w:cs="Times New Roman"/>
          <w:b/>
          <w:sz w:val="20"/>
        </w:rPr>
        <w:br/>
        <w:t xml:space="preserve">головного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розпорядника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коштів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</w:t>
      </w:r>
      <w:r w:rsidRPr="00D221E7">
        <w:rPr>
          <w:rFonts w:ascii="Times New Roman" w:hAnsi="Times New Roman" w:cs="Times New Roman"/>
          <w:b/>
          <w:sz w:val="20"/>
        </w:rPr>
        <w:tab/>
        <w:t xml:space="preserve">_____________________ 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______________</w:t>
      </w:r>
    </w:p>
    <w:p w:rsidR="002D6FFB" w:rsidRPr="00D221E7" w:rsidRDefault="002D6FFB" w:rsidP="002D6FFB">
      <w:pPr>
        <w:pStyle w:val="a3"/>
        <w:ind w:left="2080"/>
        <w:rPr>
          <w:rFonts w:ascii="Times New Roman" w:hAnsi="Times New Roman" w:cs="Times New Roman"/>
          <w:b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proofErr w:type="gramStart"/>
      <w:r w:rsidRPr="00D221E7">
        <w:rPr>
          <w:rFonts w:ascii="Times New Roman" w:hAnsi="Times New Roman" w:cs="Times New Roman"/>
          <w:b/>
          <w:sz w:val="20"/>
        </w:rPr>
        <w:t>пр</w:t>
      </w:r>
      <w:proofErr w:type="gramEnd"/>
      <w:r w:rsidRPr="00D221E7">
        <w:rPr>
          <w:rFonts w:ascii="Times New Roman" w:hAnsi="Times New Roman" w:cs="Times New Roman"/>
          <w:b/>
          <w:sz w:val="20"/>
        </w:rPr>
        <w:t>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2D6FFB" w:rsidRPr="00D221E7" w:rsidRDefault="002D6FFB" w:rsidP="002D6FFB">
      <w:pPr>
        <w:pStyle w:val="a3"/>
        <w:ind w:left="2081"/>
        <w:rPr>
          <w:rFonts w:ascii="Times New Roman" w:hAnsi="Times New Roman" w:cs="Times New Roman"/>
          <w:b/>
          <w:sz w:val="20"/>
        </w:rPr>
      </w:pPr>
      <w:proofErr w:type="spellStart"/>
      <w:r w:rsidRPr="00D221E7">
        <w:rPr>
          <w:rFonts w:ascii="Times New Roman" w:hAnsi="Times New Roman" w:cs="Times New Roman"/>
          <w:b/>
          <w:sz w:val="20"/>
        </w:rPr>
        <w:t>Головний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розпорядник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коштів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обласного</w:t>
      </w:r>
      <w:proofErr w:type="spellEnd"/>
      <w:r>
        <w:rPr>
          <w:rFonts w:ascii="Times New Roman" w:hAnsi="Times New Roman" w:cs="Times New Roman"/>
          <w:b/>
          <w:sz w:val="20"/>
        </w:rPr>
        <w:t xml:space="preserve"> бюджету -</w:t>
      </w:r>
      <w:r>
        <w:rPr>
          <w:rFonts w:ascii="Times New Roman" w:hAnsi="Times New Roman" w:cs="Times New Roman"/>
          <w:b/>
          <w:sz w:val="20"/>
        </w:rPr>
        <w:br/>
      </w:r>
      <w:proofErr w:type="spellStart"/>
      <w:r>
        <w:rPr>
          <w:rFonts w:ascii="Times New Roman" w:hAnsi="Times New Roman" w:cs="Times New Roman"/>
          <w:b/>
          <w:sz w:val="20"/>
        </w:rPr>
        <w:t>виконавець</w:t>
      </w:r>
      <w:proofErr w:type="spellEnd"/>
      <w:r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</w:rPr>
        <w:t>програми</w:t>
      </w:r>
      <w:proofErr w:type="spellEnd"/>
      <w:r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_____________________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______________</w:t>
      </w:r>
    </w:p>
    <w:p w:rsidR="002D6FFB" w:rsidRPr="00D221E7" w:rsidRDefault="002D6FFB" w:rsidP="002D6FFB">
      <w:pPr>
        <w:pStyle w:val="a3"/>
        <w:ind w:left="2080"/>
        <w:rPr>
          <w:rFonts w:ascii="Times New Roman" w:hAnsi="Times New Roman" w:cs="Times New Roman"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proofErr w:type="gramStart"/>
      <w:r w:rsidRPr="00D221E7">
        <w:rPr>
          <w:rFonts w:ascii="Times New Roman" w:hAnsi="Times New Roman" w:cs="Times New Roman"/>
          <w:b/>
          <w:sz w:val="20"/>
        </w:rPr>
        <w:t>пр</w:t>
      </w:r>
      <w:proofErr w:type="gramEnd"/>
      <w:r w:rsidRPr="00D221E7">
        <w:rPr>
          <w:rFonts w:ascii="Times New Roman" w:hAnsi="Times New Roman" w:cs="Times New Roman"/>
          <w:b/>
          <w:sz w:val="20"/>
        </w:rPr>
        <w:t>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2D6FFB" w:rsidRPr="00D221E7" w:rsidRDefault="002D6FFB" w:rsidP="002D6FF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D221E7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До звіту обов'язково додаються: </w:t>
      </w:r>
    </w:p>
    <w:p w:rsidR="002D6FFB" w:rsidRPr="00D221E7" w:rsidRDefault="002D6FFB" w:rsidP="002D6FF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D221E7">
        <w:rPr>
          <w:rFonts w:ascii="Times New Roman" w:hAnsi="Times New Roman" w:cs="Times New Roman"/>
          <w:b/>
          <w:bCs/>
          <w:sz w:val="20"/>
          <w:szCs w:val="20"/>
          <w:lang w:val="uk-UA"/>
        </w:rPr>
        <w:t>Обґрунтування щодо потреби в такій Програмі на наступний рік.</w:t>
      </w:r>
    </w:p>
    <w:p w:rsidR="002D6FFB" w:rsidRPr="00D221E7" w:rsidRDefault="002D6FFB" w:rsidP="002D6FF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221E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Продукти Програми (документи досліджень, аналітичні матеріали, видання, макети друкованої  продукції), виготовлені в рамках Програми.</w:t>
      </w:r>
      <w:r w:rsidRPr="00D221E7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</w:t>
      </w:r>
    </w:p>
    <w:p w:rsidR="002D6FFB" w:rsidRPr="00D221E7" w:rsidRDefault="002D6FFB" w:rsidP="002D6FF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221E7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Переліки об'єктів (за наявності) з урахуванням змін, із зазначенням запланованих і проведених видатків, підрядників робіт.  </w:t>
      </w:r>
    </w:p>
    <w:p w:rsidR="002D6FFB" w:rsidRPr="00D221E7" w:rsidRDefault="002D6FFB" w:rsidP="002D6FF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221E7">
        <w:rPr>
          <w:rFonts w:ascii="Times New Roman" w:hAnsi="Times New Roman" w:cs="Times New Roman"/>
          <w:b/>
          <w:bCs/>
          <w:sz w:val="20"/>
          <w:szCs w:val="20"/>
          <w:lang w:val="uk-UA"/>
        </w:rPr>
        <w:t>Копія паспорта Програми.</w:t>
      </w:r>
    </w:p>
    <w:p w:rsidR="002D6FFB" w:rsidRPr="00530FE4" w:rsidRDefault="002D6FFB" w:rsidP="002D6FF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lang w:val="uk-UA"/>
        </w:rPr>
      </w:pPr>
      <w:r w:rsidRPr="00FB28E1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Презентація досягнутих результатів (3 слайди: мета Програми, заплановане і фактичне фінансування (у тому числі за рахунок інших джерел), основні показники та досягнення). </w:t>
      </w:r>
    </w:p>
    <w:p w:rsidR="00CB33DE" w:rsidRPr="00D221E7" w:rsidRDefault="00CB33DE" w:rsidP="00CB33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lang w:val="uk-UA"/>
        </w:rPr>
      </w:pPr>
    </w:p>
    <w:p w:rsidR="00CB33DE" w:rsidRDefault="00CB33DE"/>
    <w:sectPr w:rsidR="00CB33DE" w:rsidSect="006A4209">
      <w:headerReference w:type="default" r:id="rId8"/>
      <w:pgSz w:w="16838" w:h="11906" w:orient="landscape"/>
      <w:pgMar w:top="851" w:right="1134" w:bottom="426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274" w:rsidRDefault="00076274" w:rsidP="00515916">
      <w:pPr>
        <w:spacing w:after="0" w:line="240" w:lineRule="auto"/>
      </w:pPr>
      <w:r>
        <w:separator/>
      </w:r>
    </w:p>
  </w:endnote>
  <w:endnote w:type="continuationSeparator" w:id="0">
    <w:p w:rsidR="00076274" w:rsidRDefault="00076274" w:rsidP="0051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274" w:rsidRDefault="00076274" w:rsidP="00515916">
      <w:pPr>
        <w:spacing w:after="0" w:line="240" w:lineRule="auto"/>
      </w:pPr>
      <w:r>
        <w:separator/>
      </w:r>
    </w:p>
  </w:footnote>
  <w:footnote w:type="continuationSeparator" w:id="0">
    <w:p w:rsidR="00076274" w:rsidRDefault="00076274" w:rsidP="0051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7782851"/>
      <w:docPartObj>
        <w:docPartGallery w:val="Page Numbers (Top of Page)"/>
        <w:docPartUnique/>
      </w:docPartObj>
    </w:sdtPr>
    <w:sdtEndPr/>
    <w:sdtContent>
      <w:p w:rsidR="00515916" w:rsidRDefault="005159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202">
          <w:rPr>
            <w:noProof/>
          </w:rPr>
          <w:t>8</w:t>
        </w:r>
        <w:r>
          <w:fldChar w:fldCharType="end"/>
        </w:r>
      </w:p>
    </w:sdtContent>
  </w:sdt>
  <w:p w:rsidR="00515916" w:rsidRDefault="005159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DE"/>
    <w:rsid w:val="00033BEB"/>
    <w:rsid w:val="00076274"/>
    <w:rsid w:val="001D567D"/>
    <w:rsid w:val="00237EDD"/>
    <w:rsid w:val="002D6FFB"/>
    <w:rsid w:val="00324592"/>
    <w:rsid w:val="003627A0"/>
    <w:rsid w:val="003C321C"/>
    <w:rsid w:val="0042219C"/>
    <w:rsid w:val="004B4A0B"/>
    <w:rsid w:val="004F06C1"/>
    <w:rsid w:val="00515916"/>
    <w:rsid w:val="005A1EEF"/>
    <w:rsid w:val="006A4209"/>
    <w:rsid w:val="007260B3"/>
    <w:rsid w:val="007818F3"/>
    <w:rsid w:val="00814C8E"/>
    <w:rsid w:val="00975C74"/>
    <w:rsid w:val="00C5492F"/>
    <w:rsid w:val="00C56786"/>
    <w:rsid w:val="00CA5202"/>
    <w:rsid w:val="00CB33DE"/>
    <w:rsid w:val="00CD1D98"/>
    <w:rsid w:val="00D02CC9"/>
    <w:rsid w:val="00D05D23"/>
    <w:rsid w:val="00D65F85"/>
    <w:rsid w:val="00DD0013"/>
    <w:rsid w:val="00E4619F"/>
    <w:rsid w:val="00F8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33DE"/>
    <w:rPr>
      <w:rFonts w:eastAsiaTheme="minorEastAsia"/>
      <w:lang w:eastAsia="ru-RU"/>
    </w:rPr>
  </w:style>
  <w:style w:type="paragraph" w:styleId="a5">
    <w:name w:val="Normal (Web)"/>
    <w:basedOn w:val="a"/>
    <w:rsid w:val="00726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1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9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19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33DE"/>
    <w:rPr>
      <w:rFonts w:eastAsiaTheme="minorEastAsia"/>
      <w:lang w:eastAsia="ru-RU"/>
    </w:rPr>
  </w:style>
  <w:style w:type="paragraph" w:styleId="a5">
    <w:name w:val="Normal (Web)"/>
    <w:basedOn w:val="a"/>
    <w:rsid w:val="00726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1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91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19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ДЕРТ</dc:creator>
  <cp:lastModifiedBy>ДЕРТ</cp:lastModifiedBy>
  <cp:revision>9</cp:revision>
  <cp:lastPrinted>2022-01-31T08:13:00Z</cp:lastPrinted>
  <dcterms:created xsi:type="dcterms:W3CDTF">2022-01-11T14:26:00Z</dcterms:created>
  <dcterms:modified xsi:type="dcterms:W3CDTF">2022-01-31T08:34:00Z</dcterms:modified>
</cp:coreProperties>
</file>